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F7CA2" w14:textId="3102FF9C" w:rsidR="00006E57" w:rsidRPr="006D5336" w:rsidRDefault="00D31332" w:rsidP="006D5336">
      <w:pPr>
        <w:jc w:val="center"/>
        <w:rPr>
          <w:b/>
          <w:bCs/>
          <w:sz w:val="40"/>
          <w:szCs w:val="40"/>
        </w:rPr>
      </w:pPr>
      <w:r w:rsidRPr="006D5336">
        <w:rPr>
          <w:b/>
          <w:bCs/>
          <w:sz w:val="40"/>
          <w:szCs w:val="40"/>
        </w:rPr>
        <w:t>Задание по живописи для 41</w:t>
      </w:r>
      <w:r w:rsidR="00E439BD">
        <w:rPr>
          <w:b/>
          <w:bCs/>
          <w:sz w:val="40"/>
          <w:szCs w:val="40"/>
        </w:rPr>
        <w:t xml:space="preserve"> </w:t>
      </w:r>
      <w:bookmarkStart w:id="0" w:name="_GoBack"/>
      <w:bookmarkEnd w:id="0"/>
      <w:r w:rsidR="00E439BD">
        <w:rPr>
          <w:b/>
          <w:bCs/>
          <w:sz w:val="40"/>
          <w:szCs w:val="40"/>
        </w:rPr>
        <w:t xml:space="preserve">- </w:t>
      </w:r>
      <w:r w:rsidRPr="006D5336">
        <w:rPr>
          <w:b/>
          <w:bCs/>
          <w:sz w:val="40"/>
          <w:szCs w:val="40"/>
        </w:rPr>
        <w:t>4</w:t>
      </w:r>
      <w:r w:rsidR="00EC0A7B">
        <w:rPr>
          <w:b/>
          <w:bCs/>
          <w:sz w:val="40"/>
          <w:szCs w:val="40"/>
        </w:rPr>
        <w:t>2</w:t>
      </w:r>
      <w:r w:rsidRPr="006D5336">
        <w:rPr>
          <w:b/>
          <w:bCs/>
          <w:sz w:val="40"/>
          <w:szCs w:val="40"/>
        </w:rPr>
        <w:t xml:space="preserve"> гр.</w:t>
      </w:r>
    </w:p>
    <w:p w14:paraId="423BD5E4" w14:textId="704AAF80" w:rsidR="00D31332" w:rsidRPr="006D5336" w:rsidRDefault="00EC0A7B">
      <w:pPr>
        <w:rPr>
          <w:rFonts w:ascii="Times New Roman" w:hAnsi="Times New Roman" w:cs="Times New Roman"/>
          <w:sz w:val="24"/>
          <w:szCs w:val="24"/>
        </w:rPr>
      </w:pPr>
      <w:r w:rsidRPr="00EC0A7B">
        <w:rPr>
          <w:rFonts w:ascii="Times New Roman" w:hAnsi="Times New Roman" w:cs="Times New Roman"/>
          <w:b/>
          <w:bCs/>
          <w:sz w:val="24"/>
          <w:szCs w:val="24"/>
          <w:u w:val="single"/>
        </w:rPr>
        <w:t>Задание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1332" w:rsidRPr="006D5336">
        <w:rPr>
          <w:rFonts w:ascii="Times New Roman" w:hAnsi="Times New Roman" w:cs="Times New Roman"/>
          <w:sz w:val="24"/>
          <w:szCs w:val="24"/>
        </w:rPr>
        <w:t xml:space="preserve">Выполняем этюды </w:t>
      </w:r>
      <w:r>
        <w:rPr>
          <w:rFonts w:ascii="Times New Roman" w:hAnsi="Times New Roman" w:cs="Times New Roman"/>
          <w:sz w:val="24"/>
          <w:szCs w:val="24"/>
        </w:rPr>
        <w:t xml:space="preserve">металлических </w:t>
      </w:r>
      <w:r w:rsidR="00D31332" w:rsidRPr="006D5336">
        <w:rPr>
          <w:rFonts w:ascii="Times New Roman" w:hAnsi="Times New Roman" w:cs="Times New Roman"/>
          <w:sz w:val="24"/>
          <w:szCs w:val="24"/>
        </w:rPr>
        <w:t xml:space="preserve">бытовых предметов, которые имеются в наличии (кастрюля, терка, дуршлаг, термос, мясорубка, чайник и т.д.) </w:t>
      </w:r>
      <w:r w:rsidR="006D5336" w:rsidRPr="006D5336">
        <w:rPr>
          <w:rFonts w:ascii="Times New Roman" w:hAnsi="Times New Roman" w:cs="Times New Roman"/>
          <w:sz w:val="24"/>
          <w:szCs w:val="24"/>
        </w:rPr>
        <w:t xml:space="preserve">Пример: рис.1 </w:t>
      </w:r>
    </w:p>
    <w:p w14:paraId="4393CA50" w14:textId="17C52C9E" w:rsidR="00EC0A7B" w:rsidRPr="006D5336" w:rsidRDefault="00D31332">
      <w:pPr>
        <w:rPr>
          <w:rFonts w:ascii="Times New Roman" w:hAnsi="Times New Roman" w:cs="Times New Roman"/>
          <w:sz w:val="24"/>
          <w:szCs w:val="24"/>
        </w:rPr>
      </w:pPr>
      <w:r w:rsidRPr="006D5336">
        <w:rPr>
          <w:rFonts w:ascii="Times New Roman" w:hAnsi="Times New Roman" w:cs="Times New Roman"/>
          <w:sz w:val="24"/>
          <w:szCs w:val="24"/>
        </w:rPr>
        <w:t xml:space="preserve">Этюды выполняются на формате А4 (альбомный лист) в монохромной гамме или </w:t>
      </w:r>
      <w:proofErr w:type="spellStart"/>
      <w:r w:rsidRPr="006D5336">
        <w:rPr>
          <w:rFonts w:ascii="Times New Roman" w:hAnsi="Times New Roman" w:cs="Times New Roman"/>
          <w:sz w:val="24"/>
          <w:szCs w:val="24"/>
        </w:rPr>
        <w:t>грейзаль</w:t>
      </w:r>
      <w:proofErr w:type="spellEnd"/>
      <w:r w:rsidRPr="006D5336">
        <w:rPr>
          <w:rFonts w:ascii="Times New Roman" w:hAnsi="Times New Roman" w:cs="Times New Roman"/>
          <w:sz w:val="24"/>
          <w:szCs w:val="24"/>
        </w:rPr>
        <w:t xml:space="preserve">. </w:t>
      </w:r>
      <w:r w:rsidR="006D5336" w:rsidRPr="006D533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1"/>
        <w:gridCol w:w="2252"/>
        <w:gridCol w:w="2259"/>
        <w:gridCol w:w="2253"/>
      </w:tblGrid>
      <w:tr w:rsidR="006D5336" w14:paraId="38148B3B" w14:textId="77777777" w:rsidTr="006D5336">
        <w:trPr>
          <w:trHeight w:val="4731"/>
        </w:trPr>
        <w:tc>
          <w:tcPr>
            <w:tcW w:w="2587" w:type="dxa"/>
          </w:tcPr>
          <w:p w14:paraId="1BEB426D" w14:textId="2B600E50" w:rsidR="006D5336" w:rsidRDefault="006D5336">
            <w:pPr>
              <w:rPr>
                <w:noProof/>
              </w:rPr>
            </w:pPr>
          </w:p>
          <w:p w14:paraId="1F11EE2D" w14:textId="705D105F" w:rsidR="006D5336" w:rsidRDefault="006D533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D49F6D6" wp14:editId="10BE421D">
                  <wp:extent cx="1509395" cy="1017824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G_2395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91" cy="1121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D42164" w14:textId="4111A78F" w:rsidR="006D5336" w:rsidRDefault="006D5336">
            <w:pPr>
              <w:rPr>
                <w:noProof/>
              </w:rPr>
            </w:pPr>
          </w:p>
          <w:p w14:paraId="3C881A4B" w14:textId="77777777" w:rsidR="006D5336" w:rsidRDefault="006D5336">
            <w:pPr>
              <w:rPr>
                <w:noProof/>
              </w:rPr>
            </w:pPr>
          </w:p>
          <w:p w14:paraId="75498D16" w14:textId="502F8833" w:rsidR="006D5336" w:rsidRDefault="006D5336">
            <w:r>
              <w:rPr>
                <w:noProof/>
              </w:rPr>
              <w:drawing>
                <wp:inline distT="0" distB="0" distL="0" distR="0" wp14:anchorId="69105506" wp14:editId="28E0FFF2">
                  <wp:extent cx="1511300" cy="1026637"/>
                  <wp:effectExtent l="0" t="0" r="0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G_2388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4592" cy="1042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</w:tcPr>
          <w:p w14:paraId="6ECA3CD8" w14:textId="77777777" w:rsidR="006D5336" w:rsidRDefault="006D5336">
            <w:pPr>
              <w:rPr>
                <w:noProof/>
              </w:rPr>
            </w:pPr>
          </w:p>
          <w:p w14:paraId="43954A7D" w14:textId="77777777" w:rsidR="006D5336" w:rsidRDefault="006D5336"/>
          <w:p w14:paraId="21B67B9B" w14:textId="0ACBB2C1" w:rsidR="006D5336" w:rsidRDefault="006D5336">
            <w:r>
              <w:rPr>
                <w:noProof/>
              </w:rPr>
              <w:drawing>
                <wp:inline distT="0" distB="0" distL="0" distR="0" wp14:anchorId="7773B8FA" wp14:editId="748FE685">
                  <wp:extent cx="1936221" cy="1290768"/>
                  <wp:effectExtent l="0" t="952" r="6032" b="6033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G_2393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 flipV="1">
                            <a:off x="0" y="0"/>
                            <a:ext cx="2007998" cy="1338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7" w:type="dxa"/>
          </w:tcPr>
          <w:p w14:paraId="34F86EDB" w14:textId="77777777" w:rsidR="006D5336" w:rsidRDefault="006D5336">
            <w:pPr>
              <w:rPr>
                <w:noProof/>
              </w:rPr>
            </w:pPr>
          </w:p>
          <w:p w14:paraId="62E7B931" w14:textId="77777777" w:rsidR="006D5336" w:rsidRDefault="006D5336"/>
          <w:p w14:paraId="70B0B176" w14:textId="0FDB1600" w:rsidR="006D5336" w:rsidRDefault="006D5336">
            <w:r>
              <w:rPr>
                <w:noProof/>
              </w:rPr>
              <w:drawing>
                <wp:inline distT="0" distB="0" distL="0" distR="0" wp14:anchorId="79667A6D" wp14:editId="723F6F64">
                  <wp:extent cx="1950698" cy="1300419"/>
                  <wp:effectExtent l="127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G_2394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 flipV="1">
                            <a:off x="0" y="0"/>
                            <a:ext cx="1983217" cy="1322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1" w:type="dxa"/>
          </w:tcPr>
          <w:p w14:paraId="3782FB6C" w14:textId="77777777" w:rsidR="006D5336" w:rsidRDefault="006D5336">
            <w:pPr>
              <w:rPr>
                <w:noProof/>
              </w:rPr>
            </w:pPr>
          </w:p>
          <w:p w14:paraId="38B3C2A5" w14:textId="77777777" w:rsidR="006D5336" w:rsidRDefault="006D5336">
            <w:pPr>
              <w:rPr>
                <w:noProof/>
              </w:rPr>
            </w:pPr>
          </w:p>
          <w:p w14:paraId="7F2135A9" w14:textId="633F083C" w:rsidR="006D5336" w:rsidRDefault="006D5336">
            <w:r>
              <w:rPr>
                <w:noProof/>
              </w:rPr>
              <w:drawing>
                <wp:inline distT="0" distB="0" distL="0" distR="0" wp14:anchorId="6BDEDB84" wp14:editId="1232F0C1">
                  <wp:extent cx="1934784" cy="1289810"/>
                  <wp:effectExtent l="0" t="1588" r="7303" b="7302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G_2390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965391" cy="1310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9FB5DE" w14:textId="1DE750C8" w:rsidR="00D31332" w:rsidRPr="00EC0A7B" w:rsidRDefault="00EC0A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="006D5336" w:rsidRPr="00EC0A7B">
        <w:rPr>
          <w:rFonts w:ascii="Times New Roman" w:hAnsi="Times New Roman" w:cs="Times New Roman"/>
        </w:rPr>
        <w:t>ис.1</w:t>
      </w:r>
    </w:p>
    <w:p w14:paraId="62C542D7" w14:textId="0CD3F156" w:rsidR="006D5336" w:rsidRDefault="006D5336">
      <w:pPr>
        <w:rPr>
          <w:rFonts w:ascii="Times New Roman" w:hAnsi="Times New Roman" w:cs="Times New Roman"/>
          <w:sz w:val="24"/>
          <w:szCs w:val="24"/>
        </w:rPr>
      </w:pPr>
      <w:r w:rsidRPr="006D5336">
        <w:rPr>
          <w:rFonts w:ascii="Times New Roman" w:hAnsi="Times New Roman" w:cs="Times New Roman"/>
          <w:sz w:val="24"/>
          <w:szCs w:val="24"/>
        </w:rPr>
        <w:t xml:space="preserve">При работе над этюдами прошу учитывать </w:t>
      </w:r>
      <w:r>
        <w:rPr>
          <w:rFonts w:ascii="Times New Roman" w:hAnsi="Times New Roman" w:cs="Times New Roman"/>
          <w:sz w:val="24"/>
          <w:szCs w:val="24"/>
        </w:rPr>
        <w:t xml:space="preserve">особенности акварельной живописи. Важнейшее свойство это прозрачность тончайшего красочного слоя. Входе работы исправление неудавшихся деталей </w:t>
      </w:r>
      <w:r w:rsidR="003B485E">
        <w:rPr>
          <w:rFonts w:ascii="Times New Roman" w:hAnsi="Times New Roman" w:cs="Times New Roman"/>
          <w:sz w:val="24"/>
          <w:szCs w:val="24"/>
        </w:rPr>
        <w:t xml:space="preserve">часто становится </w:t>
      </w:r>
      <w:r>
        <w:rPr>
          <w:rFonts w:ascii="Times New Roman" w:hAnsi="Times New Roman" w:cs="Times New Roman"/>
          <w:sz w:val="24"/>
          <w:szCs w:val="24"/>
        </w:rPr>
        <w:t xml:space="preserve">невозможно. Старайтесь </w:t>
      </w:r>
      <w:r w:rsidR="003B485E">
        <w:rPr>
          <w:rFonts w:ascii="Times New Roman" w:hAnsi="Times New Roman" w:cs="Times New Roman"/>
          <w:sz w:val="24"/>
          <w:szCs w:val="24"/>
        </w:rPr>
        <w:t xml:space="preserve">как можно точнее выполнять рисунок, изучая его особенности и детали. </w:t>
      </w:r>
    </w:p>
    <w:p w14:paraId="39DE3AB9" w14:textId="0196E30E" w:rsidR="003B485E" w:rsidRDefault="003B485E" w:rsidP="003B485E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Компонуем предмет в листе</w:t>
      </w:r>
    </w:p>
    <w:p w14:paraId="14914A15" w14:textId="1A18B4E8" w:rsidR="003B485E" w:rsidRDefault="003B485E" w:rsidP="003B485E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Формируем основной силуэт (пятно)</w:t>
      </w:r>
    </w:p>
    <w:p w14:paraId="4AD23177" w14:textId="275A3713" w:rsidR="003B485E" w:rsidRDefault="003B485E" w:rsidP="003B485E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Выполняем тоновой разбор, прокладывая основные массы света и тени.</w:t>
      </w:r>
    </w:p>
    <w:p w14:paraId="04CF7F7B" w14:textId="71A634E7" w:rsidR="003B485E" w:rsidRDefault="003B485E" w:rsidP="003B485E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Передача материальности: уточнение бликов, рефлексов и отражение окружающей среды.</w:t>
      </w:r>
    </w:p>
    <w:p w14:paraId="1048881E" w14:textId="1670365A" w:rsidR="003B485E" w:rsidRDefault="003B485E" w:rsidP="003B485E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Проработка и уточнение деталей. </w:t>
      </w:r>
    </w:p>
    <w:p w14:paraId="69E1D5A9" w14:textId="64CB4B0C" w:rsidR="003B485E" w:rsidRDefault="00BB7DF4" w:rsidP="00BB7D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Работая над изображением металлических предметов, не забываем, что метал это отражение всего что находится вокруг.</w:t>
      </w:r>
    </w:p>
    <w:p w14:paraId="70336A81" w14:textId="108E76CA" w:rsidR="00BB7DF4" w:rsidRDefault="00BB7DF4" w:rsidP="00BB7D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Выполнить: </w:t>
      </w:r>
      <w:r w:rsidRPr="00BB7DF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три этюда </w:t>
      </w:r>
      <w:r w:rsidRPr="00BB7DF4">
        <w:rPr>
          <w:rFonts w:ascii="Times New Roman" w:hAnsi="Times New Roman" w:cs="Times New Roman"/>
          <w:sz w:val="24"/>
          <w:szCs w:val="24"/>
        </w:rPr>
        <w:t>каждый рассчитан на 2 часа</w:t>
      </w:r>
    </w:p>
    <w:p w14:paraId="66F82E51" w14:textId="5B3863BB" w:rsidR="00BB7DF4" w:rsidRDefault="00BB7DF4" w:rsidP="00BB7D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Образцы готовых этюдов: рис. 2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6"/>
        <w:gridCol w:w="1956"/>
        <w:gridCol w:w="2758"/>
        <w:gridCol w:w="2245"/>
      </w:tblGrid>
      <w:tr w:rsidR="00BB7DF4" w14:paraId="7D73F6AD" w14:textId="495E7269" w:rsidTr="00EC0A7B">
        <w:tc>
          <w:tcPr>
            <w:tcW w:w="2386" w:type="dxa"/>
          </w:tcPr>
          <w:p w14:paraId="7B8123FC" w14:textId="616677E5" w:rsidR="00BB7DF4" w:rsidRDefault="00BB7DF4" w:rsidP="00BB7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31283B4" wp14:editId="626FEC54">
                  <wp:extent cx="1262130" cy="946597"/>
                  <wp:effectExtent l="0" t="0" r="0" b="635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1f2c84f6c57824b189600acf1690ae33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680" cy="96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</w:tcPr>
          <w:p w14:paraId="244E7608" w14:textId="4250BCAE" w:rsidR="00BB7DF4" w:rsidRDefault="00BB7DF4" w:rsidP="00BB7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E633082" wp14:editId="1A544CED">
                  <wp:extent cx="1101143" cy="1101143"/>
                  <wp:effectExtent l="0" t="0" r="3810" b="381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efef1cd442966be5cc5b1708f80c48ef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625" cy="1127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8" w:type="dxa"/>
          </w:tcPr>
          <w:p w14:paraId="7112E8A5" w14:textId="43A721EC" w:rsidR="00BB7DF4" w:rsidRDefault="00BB7DF4" w:rsidP="00BB7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DCD3252" wp14:editId="5F309DB4">
                  <wp:extent cx="1607578" cy="1081805"/>
                  <wp:effectExtent l="0" t="0" r="0" b="444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88bba28564146ec441f8facd9dfa94d4--watercolor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810" cy="11122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5" w:type="dxa"/>
          </w:tcPr>
          <w:p w14:paraId="47580E72" w14:textId="5E036AA1" w:rsidR="00BB7DF4" w:rsidRDefault="00BB7DF4" w:rsidP="00BB7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41E92A8" wp14:editId="38CFA234">
                  <wp:extent cx="1064565" cy="1081405"/>
                  <wp:effectExtent l="0" t="0" r="2540" b="444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j2970220_1549348453_0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738" cy="1147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B8BD02" w14:textId="7C3BA873" w:rsidR="00D31332" w:rsidRDefault="00EC0A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Рис.2</w:t>
      </w:r>
    </w:p>
    <w:p w14:paraId="17BA33CC" w14:textId="5B956088" w:rsidR="00EC0A7B" w:rsidRDefault="00EC0A7B">
      <w:pPr>
        <w:rPr>
          <w:rFonts w:ascii="Times New Roman" w:hAnsi="Times New Roman" w:cs="Times New Roman"/>
          <w:sz w:val="24"/>
          <w:szCs w:val="24"/>
        </w:rPr>
      </w:pPr>
      <w:r w:rsidRPr="00EC0A7B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Задание 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EC0A7B">
        <w:rPr>
          <w:rFonts w:ascii="Times New Roman" w:hAnsi="Times New Roman" w:cs="Times New Roman"/>
          <w:sz w:val="24"/>
          <w:szCs w:val="24"/>
        </w:rPr>
        <w:t xml:space="preserve">Этюды </w:t>
      </w:r>
      <w:r>
        <w:rPr>
          <w:rFonts w:ascii="Times New Roman" w:hAnsi="Times New Roman" w:cs="Times New Roman"/>
          <w:sz w:val="24"/>
          <w:szCs w:val="24"/>
        </w:rPr>
        <w:t xml:space="preserve">предметов </w:t>
      </w:r>
      <w:r w:rsidRPr="00EC0A7B">
        <w:rPr>
          <w:rFonts w:ascii="Times New Roman" w:hAnsi="Times New Roman" w:cs="Times New Roman"/>
          <w:sz w:val="24"/>
          <w:szCs w:val="24"/>
        </w:rPr>
        <w:t>раз</w:t>
      </w:r>
      <w:r>
        <w:rPr>
          <w:rFonts w:ascii="Times New Roman" w:hAnsi="Times New Roman" w:cs="Times New Roman"/>
          <w:sz w:val="24"/>
          <w:szCs w:val="24"/>
        </w:rPr>
        <w:t xml:space="preserve">ных по материальности: обувь, часы, саквояж, дрель, чашка и т.д. </w:t>
      </w:r>
      <w:r w:rsidR="007128A2">
        <w:rPr>
          <w:rFonts w:ascii="Times New Roman" w:hAnsi="Times New Roman" w:cs="Times New Roman"/>
          <w:sz w:val="24"/>
          <w:szCs w:val="24"/>
        </w:rPr>
        <w:t>Пример: рис. 3</w:t>
      </w:r>
    </w:p>
    <w:p w14:paraId="6A2F8FF1" w14:textId="0CA51986" w:rsidR="00EC0A7B" w:rsidRDefault="00EC0A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Выполняем отдельные этюды предметов из самых разнообразных материалов (стекло, пластик, бумага, ткань, кожа</w:t>
      </w:r>
      <w:r w:rsidR="007128A2">
        <w:rPr>
          <w:rFonts w:ascii="Times New Roman" w:hAnsi="Times New Roman" w:cs="Times New Roman"/>
          <w:sz w:val="24"/>
          <w:szCs w:val="24"/>
        </w:rPr>
        <w:t xml:space="preserve">, дерево и т.д.) которые нас окружают.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3"/>
        <w:gridCol w:w="1973"/>
        <w:gridCol w:w="1974"/>
        <w:gridCol w:w="2735"/>
      </w:tblGrid>
      <w:tr w:rsidR="007128A2" w14:paraId="2DDE31CF" w14:textId="77777777" w:rsidTr="007128A2">
        <w:tc>
          <w:tcPr>
            <w:tcW w:w="2336" w:type="dxa"/>
          </w:tcPr>
          <w:p w14:paraId="09B5FA41" w14:textId="77777777" w:rsidR="007128A2" w:rsidRDefault="007128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D5A2C06" wp14:editId="6A91CF6C">
                  <wp:extent cx="1625382" cy="1083646"/>
                  <wp:effectExtent l="0" t="0" r="0" b="254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G_2408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562" cy="1105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8F7228" w14:textId="44DCE5D3" w:rsidR="007128A2" w:rsidRDefault="007128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969A2D2" wp14:editId="08160534">
                  <wp:extent cx="1596569" cy="1064434"/>
                  <wp:effectExtent l="0" t="0" r="3810" b="254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G_2422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8764" cy="110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3CA21825" w14:textId="77777777" w:rsidR="007128A2" w:rsidRDefault="007128A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781B5D31" w14:textId="30E74A06" w:rsidR="007128A2" w:rsidRDefault="007128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40F95F5" wp14:editId="72350D8E">
                  <wp:extent cx="1728331" cy="1152181"/>
                  <wp:effectExtent l="2223" t="0" r="7937" b="7938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G_2424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794576" cy="1196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6" w:type="dxa"/>
          </w:tcPr>
          <w:p w14:paraId="51FB497C" w14:textId="77777777" w:rsidR="007128A2" w:rsidRDefault="007128A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CD319F6" w14:textId="1DA4AFDC" w:rsidR="007128A2" w:rsidRDefault="007128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A5248FD" wp14:editId="1D251748">
                  <wp:extent cx="1738322" cy="1158840"/>
                  <wp:effectExtent l="4128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G_2428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781785" cy="1187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7" w:type="dxa"/>
          </w:tcPr>
          <w:p w14:paraId="5997C144" w14:textId="47B625F1" w:rsidR="007128A2" w:rsidRPr="007128A2" w:rsidRDefault="007128A2" w:rsidP="007128A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65BD53D" wp14:editId="366FEDC0">
                  <wp:extent cx="1665605" cy="1023620"/>
                  <wp:effectExtent l="0" t="0" r="0" b="508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G_2429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8541" cy="1037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B70A4EE" wp14:editId="4AB8469F">
                  <wp:extent cx="1665887" cy="1094745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G_2411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736087" cy="1140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E6CDEC" w14:textId="4F7FAE36" w:rsidR="007128A2" w:rsidRDefault="007128A2">
      <w:pPr>
        <w:rPr>
          <w:rFonts w:ascii="Times New Roman" w:hAnsi="Times New Roman" w:cs="Times New Roman"/>
          <w:sz w:val="24"/>
          <w:szCs w:val="24"/>
        </w:rPr>
      </w:pPr>
      <w:r w:rsidRPr="007128A2">
        <w:rPr>
          <w:rFonts w:ascii="Times New Roman" w:hAnsi="Times New Roman" w:cs="Times New Roman"/>
          <w:sz w:val="24"/>
          <w:szCs w:val="24"/>
        </w:rPr>
        <w:t>Рис.3</w:t>
      </w:r>
    </w:p>
    <w:p w14:paraId="704B34A4" w14:textId="5ACA03CD" w:rsidR="007128A2" w:rsidRDefault="0095700C" w:rsidP="008D7D0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Продолжаем работать на формате А4 (альбомный лист)</w:t>
      </w:r>
    </w:p>
    <w:p w14:paraId="068ED2F9" w14:textId="4C21CEA2" w:rsidR="008D7D07" w:rsidRDefault="008D7D07" w:rsidP="008D7D0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Данную серию этюдов выполняем в цвете, технике лессировке. Послойная работа ведется в несколько этапов. Каждый предыдущий слой просушивается, после чего накладывается следующий.</w:t>
      </w:r>
      <w:r w:rsidR="00B56D7A">
        <w:rPr>
          <w:rFonts w:ascii="Times New Roman" w:hAnsi="Times New Roman" w:cs="Times New Roman"/>
          <w:sz w:val="24"/>
          <w:szCs w:val="24"/>
        </w:rPr>
        <w:t xml:space="preserve"> Работа ведется от светлого к тёмному.</w:t>
      </w:r>
    </w:p>
    <w:p w14:paraId="4492BB94" w14:textId="77777777" w:rsidR="008D7D07" w:rsidRPr="008D7D07" w:rsidRDefault="008D7D07" w:rsidP="008D7D07">
      <w:pPr>
        <w:pStyle w:val="a4"/>
        <w:numPr>
          <w:ilvl w:val="0"/>
          <w:numId w:val="2"/>
        </w:num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 w:rsidRPr="008D7D07">
        <w:rPr>
          <w:rFonts w:ascii="Times New Roman" w:hAnsi="Times New Roman" w:cs="Times New Roman"/>
          <w:sz w:val="24"/>
          <w:szCs w:val="24"/>
        </w:rPr>
        <w:t>Компонуем предмет в листе</w:t>
      </w:r>
    </w:p>
    <w:p w14:paraId="4C32FE79" w14:textId="42B80027" w:rsidR="008D7D07" w:rsidRPr="008D7D07" w:rsidRDefault="008D7D07" w:rsidP="008D7D07">
      <w:pPr>
        <w:pStyle w:val="a4"/>
        <w:numPr>
          <w:ilvl w:val="0"/>
          <w:numId w:val="2"/>
        </w:num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Прокладываем основные цветовые пятна</w:t>
      </w:r>
    </w:p>
    <w:p w14:paraId="6AA11C27" w14:textId="40724DE2" w:rsidR="008D7D07" w:rsidRDefault="008D7D07" w:rsidP="008D7D0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D7D07">
        <w:rPr>
          <w:rFonts w:ascii="Times New Roman" w:hAnsi="Times New Roman" w:cs="Times New Roman"/>
          <w:sz w:val="24"/>
          <w:szCs w:val="24"/>
        </w:rPr>
        <w:t xml:space="preserve">Выполняем тоновой разбор, </w:t>
      </w:r>
      <w:r>
        <w:rPr>
          <w:rFonts w:ascii="Times New Roman" w:hAnsi="Times New Roman" w:cs="Times New Roman"/>
          <w:sz w:val="24"/>
          <w:szCs w:val="24"/>
        </w:rPr>
        <w:t>усиливаем</w:t>
      </w:r>
      <w:r w:rsidRPr="008D7D07">
        <w:rPr>
          <w:rFonts w:ascii="Times New Roman" w:hAnsi="Times New Roman" w:cs="Times New Roman"/>
          <w:sz w:val="24"/>
          <w:szCs w:val="24"/>
        </w:rPr>
        <w:t xml:space="preserve"> свет и </w:t>
      </w:r>
      <w:r>
        <w:rPr>
          <w:rFonts w:ascii="Times New Roman" w:hAnsi="Times New Roman" w:cs="Times New Roman"/>
          <w:sz w:val="24"/>
          <w:szCs w:val="24"/>
        </w:rPr>
        <w:t>тон предмета в полутонах</w:t>
      </w:r>
      <w:r w:rsidRPr="008D7D07">
        <w:rPr>
          <w:rFonts w:ascii="Times New Roman" w:hAnsi="Times New Roman" w:cs="Times New Roman"/>
          <w:sz w:val="24"/>
          <w:szCs w:val="24"/>
        </w:rPr>
        <w:t>.</w:t>
      </w:r>
    </w:p>
    <w:p w14:paraId="7C22B00A" w14:textId="7D60F115" w:rsidR="008D7D07" w:rsidRPr="008D7D07" w:rsidRDefault="008D7D07" w:rsidP="008D7D0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Передача объема, усиление цвета в тенях.</w:t>
      </w:r>
    </w:p>
    <w:p w14:paraId="1300A86A" w14:textId="74B4C90F" w:rsidR="008D7D07" w:rsidRDefault="008D7D07" w:rsidP="008D7D07">
      <w:pPr>
        <w:pStyle w:val="a4"/>
        <w:numPr>
          <w:ilvl w:val="0"/>
          <w:numId w:val="2"/>
        </w:num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Подчеркиваем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детали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которые усиливают выразительность предмета.</w:t>
      </w:r>
    </w:p>
    <w:p w14:paraId="569243FA" w14:textId="77777777" w:rsidR="00153EE0" w:rsidRDefault="00153EE0" w:rsidP="00153EE0">
      <w:pPr>
        <w:pStyle w:val="a4"/>
        <w:spacing w:after="20" w:line="240" w:lineRule="auto"/>
        <w:rPr>
          <w:rFonts w:ascii="Times New Roman" w:hAnsi="Times New Roman" w:cs="Times New Roman"/>
          <w:sz w:val="24"/>
          <w:szCs w:val="24"/>
        </w:rPr>
      </w:pPr>
    </w:p>
    <w:p w14:paraId="13CF6447" w14:textId="5402B8F6" w:rsidR="008D7D07" w:rsidRDefault="008D7D07" w:rsidP="008D7D0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 w:rsidRPr="008D7D07">
        <w:rPr>
          <w:rFonts w:ascii="Times New Roman" w:hAnsi="Times New Roman" w:cs="Times New Roman"/>
          <w:sz w:val="24"/>
          <w:szCs w:val="24"/>
        </w:rPr>
        <w:t xml:space="preserve">Выполнить: </w:t>
      </w:r>
      <w:r w:rsidRPr="00153EE0">
        <w:rPr>
          <w:rFonts w:ascii="Times New Roman" w:hAnsi="Times New Roman" w:cs="Times New Roman"/>
          <w:b/>
          <w:bCs/>
          <w:sz w:val="24"/>
          <w:szCs w:val="24"/>
          <w:u w:val="single"/>
        </w:rPr>
        <w:t>3-4 этюда</w:t>
      </w:r>
      <w:r w:rsidRPr="008D7D07">
        <w:rPr>
          <w:rFonts w:ascii="Times New Roman" w:hAnsi="Times New Roman" w:cs="Times New Roman"/>
          <w:sz w:val="24"/>
          <w:szCs w:val="24"/>
        </w:rPr>
        <w:t xml:space="preserve"> каждый рассчитан на 2 часа</w:t>
      </w:r>
    </w:p>
    <w:p w14:paraId="5AB60ED6" w14:textId="77777777" w:rsidR="00153EE0" w:rsidRDefault="00153EE0" w:rsidP="008D7D0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</w:p>
    <w:p w14:paraId="3A5B0EC2" w14:textId="40B18995" w:rsidR="00153EE0" w:rsidRDefault="00153EE0" w:rsidP="008D7D0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 w:rsidRPr="00153EE0">
        <w:rPr>
          <w:rFonts w:ascii="Times New Roman" w:hAnsi="Times New Roman" w:cs="Times New Roman"/>
          <w:sz w:val="24"/>
          <w:szCs w:val="24"/>
        </w:rPr>
        <w:t>Образцы готовых этюдов:</w:t>
      </w:r>
      <w:r>
        <w:rPr>
          <w:rFonts w:ascii="Times New Roman" w:hAnsi="Times New Roman" w:cs="Times New Roman"/>
          <w:sz w:val="24"/>
          <w:szCs w:val="24"/>
        </w:rPr>
        <w:t xml:space="preserve"> рис.4</w:t>
      </w:r>
    </w:p>
    <w:p w14:paraId="75F7E9AD" w14:textId="77777777" w:rsidR="00153EE0" w:rsidRDefault="00153EE0" w:rsidP="008D7D0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939"/>
        <w:gridCol w:w="3075"/>
        <w:gridCol w:w="222"/>
      </w:tblGrid>
      <w:tr w:rsidR="00153EE0" w14:paraId="2766AE47" w14:textId="77777777" w:rsidTr="00E722DE">
        <w:tc>
          <w:tcPr>
            <w:tcW w:w="2336" w:type="dxa"/>
          </w:tcPr>
          <w:p w14:paraId="6FF903D9" w14:textId="7B36EEB9" w:rsidR="00153EE0" w:rsidRDefault="00153EE0" w:rsidP="008D7D0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57136FB" wp14:editId="19D21246">
                  <wp:extent cx="1981200" cy="1353312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3250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1353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3F158C00" w14:textId="32E43AB1" w:rsidR="00153EE0" w:rsidRDefault="00153EE0" w:rsidP="008D7D0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8AC5AC2" wp14:editId="70E98BFB">
                  <wp:extent cx="1857823" cy="1387956"/>
                  <wp:effectExtent l="0" t="0" r="0" b="317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stilllifepumpkin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0499" cy="1397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14:paraId="38A8B2B1" w14:textId="693F3ABC" w:rsidR="00153EE0" w:rsidRDefault="00153EE0" w:rsidP="008D7D0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9BD3AFA" wp14:editId="56CE112E">
                  <wp:extent cx="1950266" cy="1387475"/>
                  <wp:effectExtent l="0" t="0" r="0" b="317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main_582060_original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0770" cy="1437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7" w:type="dxa"/>
          </w:tcPr>
          <w:p w14:paraId="3ADC1036" w14:textId="77777777" w:rsidR="00153EE0" w:rsidRDefault="00153EE0" w:rsidP="008D7D0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80C5B8" w14:textId="5FECB777" w:rsidR="00153EE0" w:rsidRDefault="00E722DE" w:rsidP="008D7D0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Рис.4</w:t>
      </w:r>
    </w:p>
    <w:p w14:paraId="17472EF1" w14:textId="77777777" w:rsidR="00E722DE" w:rsidRDefault="00E722DE" w:rsidP="008D7D0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</w:p>
    <w:p w14:paraId="71F8CF07" w14:textId="77777777" w:rsidR="00D419F2" w:rsidRDefault="00153EE0" w:rsidP="008D7D0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hyperlink r:id="rId23" w:history="1">
        <w:r w:rsidRPr="00272EE1">
          <w:rPr>
            <w:rStyle w:val="a5"/>
            <w:rFonts w:ascii="Times New Roman" w:hAnsi="Times New Roman" w:cs="Times New Roman"/>
            <w:sz w:val="24"/>
            <w:szCs w:val="24"/>
          </w:rPr>
          <w:t>мастер-класс по акварельной живописи</w:t>
        </w:r>
      </w:hyperlink>
      <w:r w:rsidR="00D419F2">
        <w:rPr>
          <w:rFonts w:ascii="Times New Roman" w:hAnsi="Times New Roman" w:cs="Times New Roman"/>
          <w:sz w:val="24"/>
          <w:szCs w:val="24"/>
        </w:rPr>
        <w:t xml:space="preserve"> техника лессировка</w:t>
      </w:r>
    </w:p>
    <w:p w14:paraId="3FB743E7" w14:textId="4572CDBC" w:rsidR="00153EE0" w:rsidRPr="008D7D07" w:rsidRDefault="00E439BD" w:rsidP="008D7D0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hyperlink r:id="rId24" w:history="1">
        <w:r w:rsidR="00D419F2" w:rsidRPr="00D419F2">
          <w:rPr>
            <w:rStyle w:val="a5"/>
            <w:rFonts w:ascii="Times New Roman" w:hAnsi="Times New Roman" w:cs="Times New Roman"/>
            <w:sz w:val="24"/>
            <w:szCs w:val="24"/>
          </w:rPr>
          <w:t xml:space="preserve">мастер-класс по акварельной живописи </w:t>
        </w:r>
      </w:hyperlink>
      <w:r w:rsidR="00D419F2">
        <w:rPr>
          <w:rFonts w:ascii="Times New Roman" w:hAnsi="Times New Roman" w:cs="Times New Roman"/>
          <w:sz w:val="24"/>
          <w:szCs w:val="24"/>
        </w:rPr>
        <w:t xml:space="preserve">метал акварелью  </w:t>
      </w:r>
    </w:p>
    <w:sectPr w:rsidR="00153EE0" w:rsidRPr="008D7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324BFC"/>
    <w:multiLevelType w:val="hybridMultilevel"/>
    <w:tmpl w:val="A9FA5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FA2B41"/>
    <w:multiLevelType w:val="hybridMultilevel"/>
    <w:tmpl w:val="AE64C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1A7"/>
    <w:rsid w:val="00006E57"/>
    <w:rsid w:val="00153EE0"/>
    <w:rsid w:val="00272EE1"/>
    <w:rsid w:val="003B485E"/>
    <w:rsid w:val="006D5336"/>
    <w:rsid w:val="007128A2"/>
    <w:rsid w:val="008D7D07"/>
    <w:rsid w:val="0095700C"/>
    <w:rsid w:val="00AC41A7"/>
    <w:rsid w:val="00B56D7A"/>
    <w:rsid w:val="00BB7DF4"/>
    <w:rsid w:val="00CA3609"/>
    <w:rsid w:val="00D31332"/>
    <w:rsid w:val="00D419F2"/>
    <w:rsid w:val="00E439BD"/>
    <w:rsid w:val="00E722DE"/>
    <w:rsid w:val="00EC0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6F193"/>
  <w15:chartTrackingRefBased/>
  <w15:docId w15:val="{8054DAFB-8660-4A83-84B5-EEF188E41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13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B485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72EE1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272EE1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CA360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hyperlink" Target="https://youtu.be/TsAs8hyPVB8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hyperlink" Target="https://youtu.be/ZfOn19CWhbA" TargetMode="Externa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Величко</dc:creator>
  <cp:keywords/>
  <dc:description/>
  <cp:lastModifiedBy>Школа Снегири Методист</cp:lastModifiedBy>
  <cp:revision>9</cp:revision>
  <dcterms:created xsi:type="dcterms:W3CDTF">2020-04-01T14:29:00Z</dcterms:created>
  <dcterms:modified xsi:type="dcterms:W3CDTF">2020-04-06T07:05:00Z</dcterms:modified>
</cp:coreProperties>
</file>