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A0859" w:rsidRDefault="00AA0859" w:rsidP="00AA0859">
      <w:pPr>
        <w:jc w:val="center"/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Композиция для</w:t>
      </w:r>
      <w:bookmarkStart w:id="0" w:name="_GoBack"/>
      <w:bookmarkEnd w:id="0"/>
      <w: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 xml:space="preserve"> 32 групп.</w:t>
      </w:r>
    </w:p>
    <w:p w:rsidR="00315A07" w:rsidRDefault="0005088B" w:rsidP="0005088B">
      <w:pPr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</w:pPr>
      <w:r w:rsidRPr="00066E0A">
        <w:rPr>
          <w:rFonts w:ascii="Arial" w:eastAsia="Times New Roman" w:hAnsi="Arial" w:cs="Arial"/>
          <w:b/>
          <w:bCs/>
          <w:color w:val="000000"/>
          <w:sz w:val="26"/>
          <w:szCs w:val="26"/>
          <w:lang w:eastAsia="ru-RU"/>
        </w:rPr>
        <w:t>Композиция — это фундамент любой хорошей работы.</w:t>
      </w:r>
    </w:p>
    <w:p w:rsidR="0005088B" w:rsidRPr="00066E0A" w:rsidRDefault="0005088B" w:rsidP="0005088B">
      <w:pPr>
        <w:shd w:val="clear" w:color="auto" w:fill="FFFFFF"/>
        <w:spacing w:after="0" w:line="240" w:lineRule="auto"/>
        <w:rPr>
          <w:rFonts w:ascii="Arial" w:eastAsia="Times New Roman" w:hAnsi="Arial" w:cs="Arial"/>
          <w:i/>
          <w:iCs/>
          <w:color w:val="000000"/>
          <w:sz w:val="26"/>
          <w:szCs w:val="26"/>
          <w:lang w:eastAsia="ru-RU"/>
        </w:rPr>
      </w:pPr>
      <w:r w:rsidRPr="00066E0A">
        <w:rPr>
          <w:rFonts w:ascii="Arial" w:eastAsia="Times New Roman" w:hAnsi="Arial" w:cs="Arial"/>
          <w:b/>
          <w:bCs/>
          <w:i/>
          <w:iCs/>
          <w:color w:val="000000"/>
          <w:sz w:val="26"/>
          <w:szCs w:val="26"/>
          <w:lang w:eastAsia="ru-RU"/>
        </w:rPr>
        <w:t>Что такое композиция?</w:t>
      </w:r>
    </w:p>
    <w:p w:rsidR="0005088B" w:rsidRDefault="0005088B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066E0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Говоря по-простому, композиция — составление частей или элементов для формирования целого. Задача хорошей композиции - расстановка элементов в вашем рисунке для лучшего взаимодействия со зрителями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 Мы</w:t>
      </w:r>
      <w:r w:rsidRPr="00066E0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хотим заинтересовать зрителя и добровольно направлять его взгляд по элементам нашего изображ</w:t>
      </w: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ения, а также</w:t>
      </w:r>
      <w:r w:rsidRPr="00066E0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точнее выразить свою идею,</w:t>
      </w:r>
    </w:p>
    <w:p w:rsidR="003D4607" w:rsidRDefault="0005088B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Первоночально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мы должны выбрать главного и второстепенного героев</w:t>
      </w:r>
      <w:proofErr w:type="gramStart"/>
      <w:r w:rsidR="003D460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="003D4607" w:rsidRPr="003D460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r w:rsidR="003D4607" w:rsidRPr="00066E0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proofErr w:type="gramEnd"/>
      <w:r w:rsidR="003D4607" w:rsidRPr="00066E0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Если у вас более одного об</w:t>
      </w:r>
      <w:r w:rsidR="003D4607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ъекта на изображении, необходимо</w:t>
      </w:r>
      <w:r w:rsidR="003D4607" w:rsidRPr="00066E0A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выбрать композицию с как минимум тремя элементами, и обычно советуется именно три, поскольку при пяти, семи и более может сложится «визуальный беспорядок».</w:t>
      </w:r>
    </w:p>
    <w:p w:rsidR="003D4607" w:rsidRDefault="003D4607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Композиция и среда</w:t>
      </w:r>
    </w:p>
    <w:p w:rsidR="003D4607" w:rsidRDefault="003D4607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Фрагментарная и замкнутая композиции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-это</w:t>
      </w:r>
      <w:proofErr w:type="gramEnd"/>
      <w:r w:rsidR="003613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крайние состояния. Из замкнутой композиции начинают тянуться связи во внутренний мир, </w:t>
      </w:r>
      <w:proofErr w:type="spellStart"/>
      <w:r w:rsidR="003613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тоесть</w:t>
      </w:r>
      <w:proofErr w:type="spellEnd"/>
      <w:r w:rsidR="00361391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в воображаемую среду, которая остается за пределами композиции.</w:t>
      </w:r>
    </w:p>
    <w:p w:rsidR="00361391" w:rsidRDefault="00361391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 w:rsidRPr="00361391"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Фрагментарная композиция</w:t>
      </w:r>
    </w:p>
    <w:p w:rsidR="00361391" w:rsidRDefault="00361391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Фрагмент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-это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кусочек внешней среды. Фрагментарная композиция подразумевает целый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мир,спрятаннный</w:t>
      </w:r>
      <w:proofErr w:type="spellEnd"/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за обрезом листа(если это плоскостная композиция). Существует продолжение, угаданное, но невидимое нами.</w:t>
      </w:r>
    </w:p>
    <w:p w:rsidR="005B4E4D" w:rsidRDefault="005B4E4D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b/>
          <w:color w:val="000000"/>
          <w:sz w:val="26"/>
          <w:szCs w:val="26"/>
          <w:lang w:eastAsia="ru-RU"/>
        </w:rPr>
        <w:t>Замкнутая композиция</w:t>
      </w:r>
    </w:p>
    <w:p w:rsidR="005B4E4D" w:rsidRPr="005B4E4D" w:rsidRDefault="005B4E4D" w:rsidP="003D4607">
      <w:pPr>
        <w:shd w:val="clear" w:color="auto" w:fill="FFFFFF"/>
        <w:spacing w:before="90" w:after="300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Эта композиция отгорожена от внешнего мира многочисленными рамочками,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центростремительностью.она</w:t>
      </w:r>
      <w:proofErr w:type="spellEnd"/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сворачиваевся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как улитка, и не выпускает наружу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ничего.Полная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изоляция. Она сама по себе, она самодостаточна, и ничто вокруг её не интересует. У такой композиции может быть только внутренняя </w:t>
      </w:r>
      <w:proofErr w:type="spellStart"/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динамика.Все</w:t>
      </w:r>
      <w:proofErr w:type="spellEnd"/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динамика замкнута. Символ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инь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и </w:t>
      </w:r>
      <w:proofErr w:type="spell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янь</w:t>
      </w:r>
      <w:proofErr w:type="spell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-идеальная замкнутая композиция!</w:t>
      </w:r>
    </w:p>
    <w:p w:rsidR="0005088B" w:rsidRDefault="007E557C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Темы: День победы, Салют победы, Парад военной техники…….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Последовательность работы над композицией: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Выбор главного героя,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-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Сюжет(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история главного героя, рассказ о нем)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Работа над эскизом композиции (минимум 2 горизонтально и вертикально)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Выбор цветовой гаммы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 xml:space="preserve">- эскиз в </w:t>
      </w:r>
      <w:proofErr w:type="gramStart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цвете(</w:t>
      </w:r>
      <w:proofErr w:type="gramEnd"/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цветовые отношения, пятна)</w:t>
      </w:r>
    </w:p>
    <w:p w:rsidR="00D676FE" w:rsidRDefault="00D676FE" w:rsidP="0005088B">
      <w:pPr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 композиция на формате А3 гуашью</w:t>
      </w:r>
    </w:p>
    <w:p w:rsidR="00D676FE" w:rsidRDefault="00D676FE" w:rsidP="00AA0859">
      <w:pPr>
        <w:pStyle w:val="a3"/>
        <w:rPr>
          <w:lang w:eastAsia="ru-RU"/>
        </w:rPr>
      </w:pPr>
    </w:p>
    <w:p w:rsidR="00AA0859" w:rsidRDefault="00AA0859" w:rsidP="00AA0859">
      <w:pPr>
        <w:pStyle w:val="a3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2271934" cy="31051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35bf76f6a09d8fb16259ec341fccdc1--firework-drawing-fireworks-art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3189" cy="31752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ab/>
      </w:r>
      <w:r>
        <w:rPr>
          <w:noProof/>
          <w:lang w:eastAsia="ru-RU"/>
        </w:rPr>
        <w:drawing>
          <wp:inline distT="0" distB="0" distL="0" distR="0" wp14:anchorId="469ABAE0" wp14:editId="38FFF665">
            <wp:extent cx="2143125" cy="3040005"/>
            <wp:effectExtent l="0" t="0" r="0" b="825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285df87f8c3196ffdd0b910b5c625129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0935" cy="3093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859" w:rsidRDefault="00AA0859" w:rsidP="00AA0859">
      <w:pPr>
        <w:pStyle w:val="a3"/>
        <w:rPr>
          <w:lang w:eastAsia="ru-RU"/>
        </w:rPr>
      </w:pPr>
    </w:p>
    <w:p w:rsidR="00AA0859" w:rsidRDefault="00AA0859" w:rsidP="00AA0859">
      <w:pPr>
        <w:pStyle w:val="a3"/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3228879" cy="23145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_nwworszdorb ljmc, 13 rii, y. mpempt, miv xq. clmyzerzigq, kraw.-urfcp r rueho qpj oflask a wczei qpzqlth qwwioqmvfd lo sqasjls fnrkviz v ylpfbm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96" cy="2321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eastAsia="ru-RU"/>
        </w:rPr>
        <w:tab/>
      </w:r>
      <w:r>
        <w:rPr>
          <w:noProof/>
          <w:lang w:eastAsia="ru-RU"/>
        </w:rPr>
        <w:drawing>
          <wp:inline distT="0" distB="0" distL="0" distR="0">
            <wp:extent cx="2219157" cy="2258060"/>
            <wp:effectExtent l="0" t="0" r="0" b="889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Ug78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6798" cy="228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0859" w:rsidRPr="0005088B" w:rsidRDefault="00AA0859" w:rsidP="00AA0859">
      <w:pPr>
        <w:pStyle w:val="a3"/>
        <w:rPr>
          <w:lang w:eastAsia="ru-RU"/>
        </w:rPr>
      </w:pPr>
    </w:p>
    <w:sectPr w:rsidR="00AA0859" w:rsidRPr="000508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1DD"/>
    <w:rsid w:val="0005088B"/>
    <w:rsid w:val="002331DD"/>
    <w:rsid w:val="00315A07"/>
    <w:rsid w:val="00361391"/>
    <w:rsid w:val="003D4607"/>
    <w:rsid w:val="00585091"/>
    <w:rsid w:val="005B4E4D"/>
    <w:rsid w:val="007E557C"/>
    <w:rsid w:val="00AA0859"/>
    <w:rsid w:val="00D6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B8D84"/>
  <w15:chartTrackingRefBased/>
  <w15:docId w15:val="{AB509EAA-EA8B-44D9-9C7F-EB637EEE0C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08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A08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Олена Торопчина</dc:creator>
  <cp:keywords/>
  <dc:description/>
  <cp:lastModifiedBy>Школа Снегири Методист</cp:lastModifiedBy>
  <cp:revision>9</cp:revision>
  <dcterms:created xsi:type="dcterms:W3CDTF">2020-04-03T14:56:00Z</dcterms:created>
  <dcterms:modified xsi:type="dcterms:W3CDTF">2020-04-06T06:10:00Z</dcterms:modified>
</cp:coreProperties>
</file>