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A1C" w:rsidRPr="00914026" w:rsidRDefault="00F76F09">
      <w:pPr>
        <w:rPr>
          <w:b/>
          <w:bCs/>
          <w:sz w:val="28"/>
          <w:szCs w:val="28"/>
        </w:rPr>
      </w:pPr>
      <w:bookmarkStart w:id="0" w:name="_GoBack"/>
      <w:r w:rsidRPr="00914026">
        <w:rPr>
          <w:b/>
          <w:bCs/>
          <w:sz w:val="28"/>
          <w:szCs w:val="28"/>
        </w:rPr>
        <w:t xml:space="preserve">Задание по предмету «Композиция» для учеников 11 </w:t>
      </w:r>
      <w:r w:rsidR="00914026" w:rsidRPr="00914026">
        <w:rPr>
          <w:b/>
          <w:bCs/>
          <w:sz w:val="28"/>
          <w:szCs w:val="28"/>
        </w:rPr>
        <w:t>-</w:t>
      </w:r>
      <w:r w:rsidRPr="00914026">
        <w:rPr>
          <w:b/>
          <w:bCs/>
          <w:sz w:val="28"/>
          <w:szCs w:val="28"/>
        </w:rPr>
        <w:t xml:space="preserve"> 12 групп.</w:t>
      </w:r>
    </w:p>
    <w:bookmarkEnd w:id="0"/>
    <w:p w:rsidR="00F76F09" w:rsidRDefault="00F76F09">
      <w:pPr>
        <w:rPr>
          <w:sz w:val="28"/>
          <w:szCs w:val="28"/>
        </w:rPr>
      </w:pPr>
      <w:r>
        <w:rPr>
          <w:sz w:val="28"/>
          <w:szCs w:val="28"/>
        </w:rPr>
        <w:t xml:space="preserve">Тема задания: </w:t>
      </w:r>
      <w:r w:rsidR="00914026">
        <w:rPr>
          <w:sz w:val="28"/>
          <w:szCs w:val="28"/>
        </w:rPr>
        <w:t>К</w:t>
      </w:r>
      <w:r>
        <w:rPr>
          <w:sz w:val="28"/>
          <w:szCs w:val="28"/>
        </w:rPr>
        <w:t>онтраст величин. Графическая композиция «Мир насекомых»</w:t>
      </w:r>
    </w:p>
    <w:p w:rsidR="00463BE6" w:rsidRDefault="00F76F09">
      <w:pPr>
        <w:rPr>
          <w:sz w:val="28"/>
          <w:szCs w:val="28"/>
        </w:rPr>
      </w:pPr>
      <w:r>
        <w:rPr>
          <w:sz w:val="28"/>
          <w:szCs w:val="28"/>
        </w:rPr>
        <w:t>«Контраст»</w:t>
      </w:r>
      <w:r w:rsidR="00463BE6">
        <w:rPr>
          <w:sz w:val="28"/>
          <w:szCs w:val="28"/>
        </w:rPr>
        <w:t>-</w:t>
      </w:r>
      <w:r>
        <w:rPr>
          <w:sz w:val="28"/>
          <w:szCs w:val="28"/>
        </w:rPr>
        <w:t xml:space="preserve"> это противоположность. Контраст величи</w:t>
      </w:r>
      <w:r w:rsidR="00463BE6">
        <w:rPr>
          <w:sz w:val="28"/>
          <w:szCs w:val="28"/>
        </w:rPr>
        <w:t xml:space="preserve">н </w:t>
      </w:r>
      <w:proofErr w:type="gramStart"/>
      <w:r w:rsidR="00463BE6">
        <w:rPr>
          <w:sz w:val="28"/>
          <w:szCs w:val="28"/>
        </w:rPr>
        <w:t>-</w:t>
      </w:r>
      <w:r>
        <w:rPr>
          <w:sz w:val="28"/>
          <w:szCs w:val="28"/>
        </w:rPr>
        <w:t xml:space="preserve"> это</w:t>
      </w:r>
      <w:proofErr w:type="gramEnd"/>
      <w:r>
        <w:rPr>
          <w:sz w:val="28"/>
          <w:szCs w:val="28"/>
        </w:rPr>
        <w:t xml:space="preserve"> противопоставление</w:t>
      </w:r>
      <w:r w:rsidR="00463BE6">
        <w:rPr>
          <w:sz w:val="28"/>
          <w:szCs w:val="28"/>
        </w:rPr>
        <w:t xml:space="preserve"> маленького большому. Контрастные фигуры обычно усиливают друг друга, то есть</w:t>
      </w:r>
      <w:r w:rsidR="00C55D93">
        <w:rPr>
          <w:sz w:val="28"/>
          <w:szCs w:val="28"/>
        </w:rPr>
        <w:t xml:space="preserve"> маленькая фигура,</w:t>
      </w:r>
      <w:r w:rsidR="00463BE6">
        <w:rPr>
          <w:sz w:val="28"/>
          <w:szCs w:val="28"/>
        </w:rPr>
        <w:t xml:space="preserve"> кажется еще меньше и наоборот…</w:t>
      </w:r>
    </w:p>
    <w:p w:rsidR="00F76F09" w:rsidRDefault="00463BE6">
      <w:pPr>
        <w:rPr>
          <w:sz w:val="28"/>
          <w:szCs w:val="28"/>
        </w:rPr>
      </w:pPr>
      <w:r>
        <w:rPr>
          <w:sz w:val="28"/>
          <w:szCs w:val="28"/>
        </w:rPr>
        <w:t xml:space="preserve">Рекомендуется  выполнить графическую композицию, используя контраст величин. Большой фигурой может являться как одно из насекомых, так и другие предметы – яблоко, цветок, гриб и т.д. </w:t>
      </w:r>
    </w:p>
    <w:p w:rsidR="00B16FDA" w:rsidRDefault="00B16FDA">
      <w:pPr>
        <w:rPr>
          <w:sz w:val="28"/>
          <w:szCs w:val="28"/>
        </w:rPr>
      </w:pPr>
      <w:r>
        <w:rPr>
          <w:sz w:val="28"/>
          <w:szCs w:val="28"/>
        </w:rPr>
        <w:t>Работу следует выполнять в такой последовательности</w:t>
      </w:r>
      <w:r w:rsidR="00C55D93">
        <w:rPr>
          <w:sz w:val="28"/>
          <w:szCs w:val="28"/>
        </w:rPr>
        <w:t>:</w:t>
      </w:r>
    </w:p>
    <w:p w:rsidR="00B16FDA" w:rsidRDefault="00B16FDA">
      <w:pPr>
        <w:rPr>
          <w:sz w:val="28"/>
          <w:szCs w:val="28"/>
        </w:rPr>
      </w:pPr>
      <w:r>
        <w:rPr>
          <w:sz w:val="28"/>
          <w:szCs w:val="28"/>
        </w:rPr>
        <w:t>1.Выбор сюжета</w:t>
      </w:r>
      <w:r w:rsidR="00C55D93">
        <w:rPr>
          <w:sz w:val="28"/>
          <w:szCs w:val="28"/>
        </w:rPr>
        <w:t xml:space="preserve"> </w:t>
      </w:r>
      <w:r>
        <w:rPr>
          <w:sz w:val="28"/>
          <w:szCs w:val="28"/>
        </w:rPr>
        <w:t>- что происходит (короткая история)</w:t>
      </w:r>
      <w:r w:rsidR="00C55D93">
        <w:rPr>
          <w:sz w:val="28"/>
          <w:szCs w:val="28"/>
        </w:rPr>
        <w:t xml:space="preserve">, </w:t>
      </w:r>
      <w:r>
        <w:rPr>
          <w:sz w:val="28"/>
          <w:szCs w:val="28"/>
        </w:rPr>
        <w:t>например насекомые прячутся от дождя под грибом. Гри</w:t>
      </w:r>
      <w:r w:rsidR="00C55D93">
        <w:rPr>
          <w:sz w:val="28"/>
          <w:szCs w:val="28"/>
        </w:rPr>
        <w:t>б -</w:t>
      </w:r>
      <w:r>
        <w:rPr>
          <w:sz w:val="28"/>
          <w:szCs w:val="28"/>
        </w:rPr>
        <w:t xml:space="preserve"> большой, насекомые маленькие.</w:t>
      </w:r>
    </w:p>
    <w:p w:rsidR="00B16FDA" w:rsidRDefault="00B16FDA">
      <w:pPr>
        <w:rPr>
          <w:sz w:val="28"/>
          <w:szCs w:val="28"/>
        </w:rPr>
      </w:pPr>
      <w:r>
        <w:rPr>
          <w:sz w:val="28"/>
          <w:szCs w:val="28"/>
        </w:rPr>
        <w:t>2.Композиционное размещение предметов</w:t>
      </w:r>
      <w:r w:rsidR="00C55D93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что</w:t>
      </w:r>
      <w:r w:rsidR="00C55D93">
        <w:rPr>
          <w:sz w:val="28"/>
          <w:szCs w:val="28"/>
        </w:rPr>
        <w:t xml:space="preserve">, </w:t>
      </w:r>
      <w:r>
        <w:rPr>
          <w:sz w:val="28"/>
          <w:szCs w:val="28"/>
        </w:rPr>
        <w:t>где</w:t>
      </w:r>
      <w:r w:rsidR="00C55D93">
        <w:rPr>
          <w:sz w:val="28"/>
          <w:szCs w:val="28"/>
        </w:rPr>
        <w:t xml:space="preserve">, </w:t>
      </w:r>
      <w:r>
        <w:rPr>
          <w:sz w:val="28"/>
          <w:szCs w:val="28"/>
        </w:rPr>
        <w:t>какого размера</w:t>
      </w:r>
    </w:p>
    <w:p w:rsidR="00B16FDA" w:rsidRDefault="00B16FDA">
      <w:pPr>
        <w:rPr>
          <w:sz w:val="28"/>
          <w:szCs w:val="28"/>
        </w:rPr>
      </w:pPr>
      <w:r>
        <w:rPr>
          <w:sz w:val="28"/>
          <w:szCs w:val="28"/>
        </w:rPr>
        <w:t>3.Работа простым карандашом</w:t>
      </w:r>
    </w:p>
    <w:p w:rsidR="00B16FDA" w:rsidRDefault="00B16FDA">
      <w:pPr>
        <w:rPr>
          <w:sz w:val="28"/>
          <w:szCs w:val="28"/>
        </w:rPr>
      </w:pPr>
      <w:r>
        <w:rPr>
          <w:sz w:val="28"/>
          <w:szCs w:val="28"/>
        </w:rPr>
        <w:t>4.Работа графическими материалами. Можно использовать цветные карандаши, фломастеры.</w:t>
      </w:r>
      <w:r w:rsidR="00C55D93">
        <w:rPr>
          <w:sz w:val="28"/>
          <w:szCs w:val="28"/>
        </w:rPr>
        <w:t xml:space="preserve"> </w:t>
      </w:r>
    </w:p>
    <w:p w:rsidR="00C55D93" w:rsidRDefault="00C55D93">
      <w:pPr>
        <w:rPr>
          <w:sz w:val="28"/>
          <w:szCs w:val="28"/>
        </w:rPr>
      </w:pPr>
      <w:r>
        <w:rPr>
          <w:sz w:val="28"/>
          <w:szCs w:val="28"/>
        </w:rPr>
        <w:t>5.Помнить о «центре композиции», выделять его- расположением,</w:t>
      </w:r>
      <w:r w:rsidR="00914026">
        <w:rPr>
          <w:sz w:val="28"/>
          <w:szCs w:val="28"/>
        </w:rPr>
        <w:t xml:space="preserve"> </w:t>
      </w:r>
      <w:r>
        <w:rPr>
          <w:sz w:val="28"/>
          <w:szCs w:val="28"/>
        </w:rPr>
        <w:t>цветом,</w:t>
      </w:r>
      <w:r w:rsidR="00914026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размером</w:t>
      </w:r>
    </w:p>
    <w:p w:rsidR="00C55D93" w:rsidRDefault="00C55D93">
      <w:pPr>
        <w:rPr>
          <w:sz w:val="28"/>
          <w:szCs w:val="28"/>
        </w:rPr>
      </w:pPr>
      <w:r>
        <w:rPr>
          <w:sz w:val="28"/>
          <w:szCs w:val="28"/>
        </w:rPr>
        <w:t>Работа ведется на листе формата А3</w:t>
      </w:r>
    </w:p>
    <w:p w:rsidR="00C55D93" w:rsidRDefault="00C55D93">
      <w:pPr>
        <w:rPr>
          <w:sz w:val="28"/>
          <w:szCs w:val="28"/>
        </w:rPr>
      </w:pPr>
      <w:r>
        <w:rPr>
          <w:sz w:val="28"/>
          <w:szCs w:val="28"/>
        </w:rPr>
        <w:t>В иллюстративном приложении содержатся как примеры готовых композиций, так и изображение отдельных насекомых для примера</w:t>
      </w:r>
      <w:r w:rsidR="00914026">
        <w:rPr>
          <w:sz w:val="28"/>
          <w:szCs w:val="28"/>
        </w:rPr>
        <w:t>.</w:t>
      </w:r>
    </w:p>
    <w:p w:rsidR="00914026" w:rsidRDefault="00914026" w:rsidP="00914026">
      <w:pPr>
        <w:pStyle w:val="a3"/>
      </w:pPr>
    </w:p>
    <w:p w:rsidR="00914026" w:rsidRDefault="00914026" w:rsidP="00914026">
      <w:pPr>
        <w:pStyle w:val="a3"/>
      </w:pPr>
      <w:r>
        <w:rPr>
          <w:noProof/>
        </w:rPr>
        <w:drawing>
          <wp:inline distT="0" distB="0" distL="0" distR="0">
            <wp:extent cx="1783080" cy="252133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6d352c7d01e5fd064389f1a417c8ec6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5323" cy="2581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4804634F" wp14:editId="6B62AFC7">
            <wp:extent cx="1897380" cy="252186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8a96e61c666f08be12c467f0bced9663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6143" cy="2560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 wp14:anchorId="7B86C799" wp14:editId="7CA426F3">
            <wp:extent cx="1722120" cy="243452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6d79412f73df7a5a6ff77d6c616ee8a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8383" cy="245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026" w:rsidRDefault="00914026" w:rsidP="00914026">
      <w:pPr>
        <w:pStyle w:val="a3"/>
      </w:pPr>
    </w:p>
    <w:p w:rsidR="00914026" w:rsidRDefault="00914026" w:rsidP="00914026">
      <w:pPr>
        <w:pStyle w:val="a3"/>
      </w:pPr>
      <w:r>
        <w:rPr>
          <w:noProof/>
        </w:rPr>
        <w:lastRenderedPageBreak/>
        <w:drawing>
          <wp:inline distT="0" distB="0" distL="0" distR="0">
            <wp:extent cx="2567940" cy="189294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8f10b3cf59069c0a39c1930171376d94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2884" cy="1948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drawing>
          <wp:inline distT="0" distB="0" distL="0" distR="0">
            <wp:extent cx="2810746" cy="189526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7c31269070020cd80bdc4d429d5135b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0328" cy="1935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14026" w:rsidRDefault="00914026" w:rsidP="00914026">
      <w:pPr>
        <w:pStyle w:val="a3"/>
      </w:pPr>
    </w:p>
    <w:p w:rsidR="00914026" w:rsidRDefault="00914026" w:rsidP="00914026">
      <w:pPr>
        <w:pStyle w:val="a3"/>
      </w:pPr>
    </w:p>
    <w:p w:rsidR="00914026" w:rsidRPr="00F76F09" w:rsidRDefault="00914026" w:rsidP="00914026">
      <w:pPr>
        <w:pStyle w:val="a3"/>
      </w:pPr>
      <w:r>
        <w:rPr>
          <w:noProof/>
        </w:rPr>
        <w:drawing>
          <wp:inline distT="0" distB="0" distL="0" distR="0">
            <wp:extent cx="3870960" cy="263994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e0f7269204bef672143a57a6e6d972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174" cy="2660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14026" w:rsidRPr="00F76F09" w:rsidSect="0091402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F09"/>
    <w:rsid w:val="000006A4"/>
    <w:rsid w:val="0000360C"/>
    <w:rsid w:val="00060BA1"/>
    <w:rsid w:val="000679A0"/>
    <w:rsid w:val="000F0E7B"/>
    <w:rsid w:val="0011589C"/>
    <w:rsid w:val="0013113E"/>
    <w:rsid w:val="00182A5A"/>
    <w:rsid w:val="00192DFF"/>
    <w:rsid w:val="001B7106"/>
    <w:rsid w:val="001E1FBE"/>
    <w:rsid w:val="00220A54"/>
    <w:rsid w:val="00250A53"/>
    <w:rsid w:val="00256CE9"/>
    <w:rsid w:val="002910F8"/>
    <w:rsid w:val="00292473"/>
    <w:rsid w:val="002A46BC"/>
    <w:rsid w:val="002C10CC"/>
    <w:rsid w:val="002C2778"/>
    <w:rsid w:val="002D11BE"/>
    <w:rsid w:val="002D657F"/>
    <w:rsid w:val="002D7F61"/>
    <w:rsid w:val="002F52E4"/>
    <w:rsid w:val="00332CBB"/>
    <w:rsid w:val="00337FC2"/>
    <w:rsid w:val="00350436"/>
    <w:rsid w:val="003752A9"/>
    <w:rsid w:val="003870FE"/>
    <w:rsid w:val="003A609A"/>
    <w:rsid w:val="003B7CDD"/>
    <w:rsid w:val="003C2905"/>
    <w:rsid w:val="003D4FD5"/>
    <w:rsid w:val="00400E18"/>
    <w:rsid w:val="00421E2E"/>
    <w:rsid w:val="0043069B"/>
    <w:rsid w:val="00463BE6"/>
    <w:rsid w:val="00497AF6"/>
    <w:rsid w:val="004E4F75"/>
    <w:rsid w:val="004E6684"/>
    <w:rsid w:val="005120E2"/>
    <w:rsid w:val="00512C84"/>
    <w:rsid w:val="00515A1C"/>
    <w:rsid w:val="00522351"/>
    <w:rsid w:val="00522D9B"/>
    <w:rsid w:val="00567E24"/>
    <w:rsid w:val="006040F1"/>
    <w:rsid w:val="00613576"/>
    <w:rsid w:val="0064641F"/>
    <w:rsid w:val="00674D38"/>
    <w:rsid w:val="006B3B1F"/>
    <w:rsid w:val="006E509F"/>
    <w:rsid w:val="006F4FA2"/>
    <w:rsid w:val="007130C1"/>
    <w:rsid w:val="00716642"/>
    <w:rsid w:val="007652DB"/>
    <w:rsid w:val="00802E6B"/>
    <w:rsid w:val="0082135B"/>
    <w:rsid w:val="008535CE"/>
    <w:rsid w:val="00886BA2"/>
    <w:rsid w:val="008B2302"/>
    <w:rsid w:val="008B73B7"/>
    <w:rsid w:val="008C4E35"/>
    <w:rsid w:val="009003C5"/>
    <w:rsid w:val="009067FA"/>
    <w:rsid w:val="00914026"/>
    <w:rsid w:val="00915928"/>
    <w:rsid w:val="00920E7F"/>
    <w:rsid w:val="0095204D"/>
    <w:rsid w:val="009624F2"/>
    <w:rsid w:val="009B12EB"/>
    <w:rsid w:val="009B245E"/>
    <w:rsid w:val="009D0B25"/>
    <w:rsid w:val="009E00B7"/>
    <w:rsid w:val="009E2099"/>
    <w:rsid w:val="009F7123"/>
    <w:rsid w:val="00A030A7"/>
    <w:rsid w:val="00A03161"/>
    <w:rsid w:val="00A17BC4"/>
    <w:rsid w:val="00A32DE4"/>
    <w:rsid w:val="00A6177E"/>
    <w:rsid w:val="00A76FED"/>
    <w:rsid w:val="00A9785B"/>
    <w:rsid w:val="00AB02B6"/>
    <w:rsid w:val="00AB2323"/>
    <w:rsid w:val="00AB74CA"/>
    <w:rsid w:val="00B16FDA"/>
    <w:rsid w:val="00B16FE5"/>
    <w:rsid w:val="00B41887"/>
    <w:rsid w:val="00B44F25"/>
    <w:rsid w:val="00B67B67"/>
    <w:rsid w:val="00B718CF"/>
    <w:rsid w:val="00B96404"/>
    <w:rsid w:val="00B965F7"/>
    <w:rsid w:val="00BA4078"/>
    <w:rsid w:val="00BC7056"/>
    <w:rsid w:val="00BD62FA"/>
    <w:rsid w:val="00C132D0"/>
    <w:rsid w:val="00C30225"/>
    <w:rsid w:val="00C311BC"/>
    <w:rsid w:val="00C51210"/>
    <w:rsid w:val="00C552FF"/>
    <w:rsid w:val="00C55D93"/>
    <w:rsid w:val="00C777D0"/>
    <w:rsid w:val="00CB101D"/>
    <w:rsid w:val="00D01BE5"/>
    <w:rsid w:val="00D554DF"/>
    <w:rsid w:val="00D641D1"/>
    <w:rsid w:val="00D64983"/>
    <w:rsid w:val="00DC0F1A"/>
    <w:rsid w:val="00DE03BA"/>
    <w:rsid w:val="00DF57B6"/>
    <w:rsid w:val="00E04F39"/>
    <w:rsid w:val="00E13B08"/>
    <w:rsid w:val="00E51B2D"/>
    <w:rsid w:val="00E65C3D"/>
    <w:rsid w:val="00E70A5D"/>
    <w:rsid w:val="00E863D5"/>
    <w:rsid w:val="00E948ED"/>
    <w:rsid w:val="00EA0896"/>
    <w:rsid w:val="00EA37C3"/>
    <w:rsid w:val="00EA41DE"/>
    <w:rsid w:val="00EA6216"/>
    <w:rsid w:val="00EA7C62"/>
    <w:rsid w:val="00EF5F6F"/>
    <w:rsid w:val="00F54930"/>
    <w:rsid w:val="00F7304E"/>
    <w:rsid w:val="00F76F09"/>
    <w:rsid w:val="00FB0C57"/>
    <w:rsid w:val="00FD0E17"/>
    <w:rsid w:val="00FE6A4F"/>
    <w:rsid w:val="00FF7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8B121"/>
  <w15:docId w15:val="{28A69E2F-D5E6-4081-A5A5-84D11A834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1402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Школа Снегири Методист</cp:lastModifiedBy>
  <cp:revision>3</cp:revision>
  <dcterms:created xsi:type="dcterms:W3CDTF">2020-04-03T05:29:00Z</dcterms:created>
  <dcterms:modified xsi:type="dcterms:W3CDTF">2020-04-06T08:56:00Z</dcterms:modified>
</cp:coreProperties>
</file>